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8C4" w:rsidRDefault="003C48C4" w:rsidP="003C48C4">
      <w:pPr>
        <w:pStyle w:val="Style10"/>
        <w:widowControl/>
        <w:ind w:left="223"/>
        <w:rPr>
          <w:rStyle w:val="FontStyle22"/>
        </w:rPr>
      </w:pPr>
      <w:bookmarkStart w:id="0" w:name="_GoBack"/>
      <w:bookmarkEnd w:id="0"/>
      <w:r>
        <w:rPr>
          <w:rStyle w:val="FontStyle22"/>
        </w:rPr>
        <w:t>Отчет  за 2018 год о реализации плана мероприятий по улучшению качества оказания услуг организациями, осуществляющими образовательную деятельность, находящихся на территории Свердловской области, по результатам проведенной в 2017 году независимой оценки качества оказания услуг</w:t>
      </w:r>
    </w:p>
    <w:p w:rsidR="003C48C4" w:rsidRDefault="003C48C4" w:rsidP="003C48C4">
      <w:pPr>
        <w:pStyle w:val="Style3"/>
        <w:widowControl/>
        <w:spacing w:line="240" w:lineRule="auto"/>
        <w:jc w:val="center"/>
        <w:rPr>
          <w:sz w:val="20"/>
          <w:szCs w:val="20"/>
        </w:rPr>
      </w:pPr>
    </w:p>
    <w:p w:rsidR="003C48C4" w:rsidRDefault="003C48C4" w:rsidP="003C48C4">
      <w:pPr>
        <w:pStyle w:val="Style3"/>
        <w:widowControl/>
        <w:spacing w:line="240" w:lineRule="auto"/>
        <w:jc w:val="center"/>
        <w:rPr>
          <w:rStyle w:val="FontStyle23"/>
        </w:rPr>
      </w:pPr>
      <w:r>
        <w:rPr>
          <w:rStyle w:val="FontStyle23"/>
        </w:rPr>
        <w:t xml:space="preserve"> Муниципальное бюджетное учреждение «Центр психолого-педагогической, медицинской и социальной помощи» 6630009003</w:t>
      </w:r>
    </w:p>
    <w:p w:rsidR="003C48C4" w:rsidRDefault="003C48C4" w:rsidP="003C48C4"/>
    <w:tbl>
      <w:tblPr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3"/>
        <w:gridCol w:w="3346"/>
        <w:gridCol w:w="1448"/>
        <w:gridCol w:w="4008"/>
      </w:tblGrid>
      <w:tr w:rsidR="003C48C4" w:rsidRPr="00FB524C" w:rsidTr="00E2313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Наименование мероприятия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Срок</w:t>
            </w:r>
          </w:p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выполнения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Информация об выполнении, результат</w:t>
            </w:r>
          </w:p>
        </w:tc>
      </w:tr>
      <w:tr w:rsidR="003C48C4" w:rsidRPr="00FB524C" w:rsidTr="00E2313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Участие в целевой программе по развитию материально технической базы психолого-медико- педагогической  комиссии Министерства общего и профессионального образования Свердловской области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Июнь 2018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Подготовлен и направлен в комиссию Министерства общего и профессионального образования Свердловской области   пакет документов для участия в конкурсном отборе муниципальных организаций для оснащения оборудованием территориальных ПМПК, заявка принята к рассмотрению.    Поставки оборудования планируются на март- апрель 2019 года</w:t>
            </w:r>
          </w:p>
        </w:tc>
      </w:tr>
      <w:tr w:rsidR="003C48C4" w:rsidRPr="00FB524C" w:rsidTr="00E2313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>Обеспечение условий для охраны и укрепления здоровья обучающихся через</w:t>
            </w:r>
            <w:proofErr w:type="gramStart"/>
            <w:r w:rsidRPr="00FB524C">
              <w:rPr>
                <w:lang w:eastAsia="en-US"/>
              </w:rPr>
              <w:t xml:space="preserve"> :</w:t>
            </w:r>
            <w:proofErr w:type="gramEnd"/>
          </w:p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Оптимальную организацию питьевого режима;</w:t>
            </w:r>
          </w:p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>- проведение работ по замене светильников</w:t>
            </w:r>
          </w:p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</w:t>
            </w:r>
          </w:p>
          <w:p w:rsidR="003C48C4" w:rsidRPr="00FB524C" w:rsidRDefault="003C48C4" w:rsidP="00E23134">
            <w:pPr>
              <w:pStyle w:val="Style18"/>
              <w:widowControl/>
              <w:spacing w:line="276" w:lineRule="auto"/>
              <w:rPr>
                <w:lang w:eastAsia="en-US"/>
              </w:rPr>
            </w:pPr>
            <w:r w:rsidRPr="00FB524C">
              <w:rPr>
                <w:lang w:eastAsia="en-US"/>
              </w:rPr>
              <w:t>Организация питания  в учреждении не предусмотрена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постоянно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В учреждении обеспечено выполнение питьевого режима. Ответственный заведующая хозяйством-</w:t>
            </w:r>
            <w:proofErr w:type="spellStart"/>
            <w:r w:rsidRPr="00FB524C">
              <w:rPr>
                <w:lang w:eastAsia="en-US"/>
              </w:rPr>
              <w:t>Мандюр</w:t>
            </w:r>
            <w:proofErr w:type="spellEnd"/>
            <w:r w:rsidRPr="00FB524C">
              <w:rPr>
                <w:lang w:eastAsia="en-US"/>
              </w:rPr>
              <w:t xml:space="preserve"> А.В.</w:t>
            </w:r>
          </w:p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</w:p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</w:p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проведение работ по замене светильников в настоящее время    невозможно ввиду отсутствия финансирования  </w:t>
            </w:r>
          </w:p>
        </w:tc>
      </w:tr>
      <w:tr w:rsidR="003C48C4" w:rsidRPr="00FB524C" w:rsidTr="00E2313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Организация   работы школы юного психолога с целью      </w:t>
            </w:r>
            <w:r w:rsidRPr="00FB524C">
              <w:t xml:space="preserve"> развития творческих способностей и интересов обучающихся и возможностей представления  результатов  этой работы на  научно- практических конференциях и конкурсах разного уровня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E23134">
            <w:pPr>
              <w:pStyle w:val="Style18"/>
              <w:widowControl/>
              <w:rPr>
                <w:lang w:eastAsia="en-US"/>
              </w:rPr>
            </w:pPr>
            <w:r w:rsidRPr="00FB524C">
              <w:rPr>
                <w:lang w:eastAsia="en-US"/>
              </w:rPr>
              <w:t xml:space="preserve"> с января 2018 г.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48C4" w:rsidRPr="00FB524C" w:rsidRDefault="003C48C4" w:rsidP="003C48C4">
            <w:pPr>
              <w:spacing w:before="120" w:after="0"/>
              <w:contextualSpacing/>
              <w:jc w:val="both"/>
              <w:rPr>
                <w:sz w:val="24"/>
                <w:szCs w:val="24"/>
              </w:rPr>
            </w:pPr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Исследовательская работа ученицы МАОУ «Лицей» Касаткиной Анны, выполненная   под руководством О.Н. </w:t>
            </w:r>
            <w:proofErr w:type="spellStart"/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>Глушманюк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«Особенности иррациональных установок и </w:t>
            </w:r>
            <w:proofErr w:type="spellStart"/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>копинг</w:t>
            </w:r>
            <w:proofErr w:type="spellEnd"/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>-стратегий у подростков, принадлежащих к интернет-субкультуре Анорексия (</w:t>
            </w:r>
            <w:r w:rsidRPr="00FB52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ISA</w:t>
            </w:r>
            <w:r w:rsidRPr="00FB52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)» представлена на Всероссийской конференции школьников «Интеллектуальное возрождение» в г. Санкт Петербург, (1 место).  Касаткина   Анна   успешно прошла конкурсный отбор для  участия   в </w:t>
            </w:r>
          </w:p>
        </w:tc>
      </w:tr>
    </w:tbl>
    <w:p w:rsidR="00A45D7A" w:rsidRDefault="003C48C4">
      <w:r>
        <w:rPr>
          <w:noProof/>
          <w:lang w:eastAsia="ru-RU"/>
        </w:rPr>
        <w:lastRenderedPageBreak/>
        <w:drawing>
          <wp:inline distT="0" distB="0" distL="0" distR="0" wp14:anchorId="494C45A4" wp14:editId="1FDC266C">
            <wp:extent cx="6755560" cy="9982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899" cy="99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C4"/>
    <w:rsid w:val="002B418D"/>
    <w:rsid w:val="003C48C4"/>
    <w:rsid w:val="00863359"/>
    <w:rsid w:val="00A4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8">
    <w:name w:val="Style18"/>
    <w:basedOn w:val="a"/>
    <w:uiPriority w:val="99"/>
    <w:rsid w:val="003C4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C48C4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C48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C48C4"/>
    <w:rPr>
      <w:rFonts w:ascii="Times New Roman" w:hAnsi="Times New Roman" w:cs="Times New Roman" w:hint="default"/>
      <w:sz w:val="26"/>
      <w:szCs w:val="26"/>
    </w:rPr>
  </w:style>
  <w:style w:type="character" w:customStyle="1" w:styleId="FontStyle22">
    <w:name w:val="Font Style22"/>
    <w:basedOn w:val="a0"/>
    <w:uiPriority w:val="99"/>
    <w:rsid w:val="003C48C4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8">
    <w:name w:val="Style18"/>
    <w:basedOn w:val="a"/>
    <w:uiPriority w:val="99"/>
    <w:rsid w:val="003C4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C48C4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C48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C48C4"/>
    <w:rPr>
      <w:rFonts w:ascii="Times New Roman" w:hAnsi="Times New Roman" w:cs="Times New Roman" w:hint="default"/>
      <w:sz w:val="26"/>
      <w:szCs w:val="26"/>
    </w:rPr>
  </w:style>
  <w:style w:type="character" w:customStyle="1" w:styleId="FontStyle22">
    <w:name w:val="Font Style22"/>
    <w:basedOn w:val="a0"/>
    <w:uiPriority w:val="99"/>
    <w:rsid w:val="003C48C4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2019-03-13T08:14:00Z</dcterms:created>
  <dcterms:modified xsi:type="dcterms:W3CDTF">2019-03-13T08:14:00Z</dcterms:modified>
</cp:coreProperties>
</file>